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64B1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64B1B" w:rsidP="00D64B1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64B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منظمة التعاون الإسلامي للحد من الفقر (</w:t>
          </w:r>
          <w:r w:rsidRPr="00D64B1B">
            <w:rPr>
              <w:rFonts w:ascii="Sakkal Majalla" w:hAnsi="Sakkal Majalla" w:cs="Sakkal Majalla"/>
              <w:b/>
              <w:bCs/>
              <w:sz w:val="28"/>
              <w:szCs w:val="28"/>
            </w:rPr>
            <w:t>OIC-PAP</w:t>
          </w:r>
          <w:r w:rsidRPr="00D64B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4B1B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71BD-1C1B-4650-AB10-EA9A1593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2020-02-07T11:07:00Z</dcterms:modified>
</cp:coreProperties>
</file>